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E5369" w14:textId="77777777" w:rsidR="00BB3039" w:rsidRDefault="00BB3039" w:rsidP="00BB3039">
      <w:pPr>
        <w:spacing w:after="0" w:line="240" w:lineRule="auto"/>
        <w:jc w:val="both"/>
        <w:rPr>
          <w:rFonts w:eastAsia="Calibri" w:cstheme="minorHAnsi"/>
          <w:sz w:val="24"/>
          <w:szCs w:val="24"/>
          <w:lang w:eastAsia="hr-HR"/>
        </w:rPr>
      </w:pPr>
      <w:bookmarkStart w:id="0" w:name="_Hlk169169871"/>
      <w:bookmarkEnd w:id="0"/>
      <w:r>
        <w:rPr>
          <w:rFonts w:eastAsia="Calibri" w:cstheme="minorHAnsi"/>
          <w:sz w:val="24"/>
          <w:szCs w:val="24"/>
          <w:lang w:eastAsia="hr-HR"/>
        </w:rPr>
        <w:t xml:space="preserve">              </w:t>
      </w:r>
      <w:r w:rsidRPr="0033683A">
        <w:rPr>
          <w:rFonts w:eastAsia="Calibri" w:cstheme="minorHAnsi"/>
          <w:noProof/>
          <w:lang w:eastAsia="hr-HR"/>
        </w:rPr>
        <w:drawing>
          <wp:inline distT="0" distB="0" distL="0" distR="0" wp14:anchorId="18198E43" wp14:editId="277350BF">
            <wp:extent cx="407670" cy="515358"/>
            <wp:effectExtent l="0" t="0" r="0" b="0"/>
            <wp:docPr id="5" name="Slika 5" descr="hr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r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62" cy="52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42B964" w14:textId="77777777" w:rsidR="00BB3039" w:rsidRPr="001522A6" w:rsidRDefault="00BB3039" w:rsidP="00BB303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1522A6">
        <w:rPr>
          <w:rFonts w:ascii="Times New Roman" w:eastAsia="Calibri" w:hAnsi="Times New Roman" w:cs="Times New Roman"/>
          <w:sz w:val="24"/>
          <w:szCs w:val="24"/>
          <w:lang w:eastAsia="hr-HR"/>
        </w:rPr>
        <w:t>REPUBLIKA HRVATSKA</w:t>
      </w:r>
    </w:p>
    <w:p w14:paraId="5ECEE76D" w14:textId="77777777" w:rsidR="00BB3039" w:rsidRPr="001522A6" w:rsidRDefault="00BB3039" w:rsidP="00BB303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1522A6">
        <w:rPr>
          <w:rFonts w:ascii="Times New Roman" w:eastAsia="Calibri" w:hAnsi="Times New Roman" w:cs="Times New Roman"/>
          <w:sz w:val="24"/>
          <w:szCs w:val="24"/>
          <w:lang w:eastAsia="hr-HR"/>
        </w:rPr>
        <w:t>KARLOVAČKA ŽUPANIJA</w:t>
      </w:r>
    </w:p>
    <w:p w14:paraId="42911FFB" w14:textId="77777777" w:rsidR="00BB3039" w:rsidRPr="001522A6" w:rsidRDefault="00BB3039" w:rsidP="00BB303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1522A6">
        <w:rPr>
          <w:rFonts w:ascii="Times New Roman" w:eastAsia="Calibri" w:hAnsi="Times New Roman" w:cs="Times New Roman"/>
          <w:sz w:val="24"/>
          <w:szCs w:val="24"/>
          <w:lang w:eastAsia="hr-HR"/>
        </w:rPr>
        <w:t>OPĆINA RAKOVICA</w:t>
      </w:r>
    </w:p>
    <w:p w14:paraId="5484C2CA" w14:textId="77777777" w:rsidR="00BB3039" w:rsidRPr="001522A6" w:rsidRDefault="00BB3039" w:rsidP="00BB303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1522A6">
        <w:rPr>
          <w:rFonts w:ascii="Times New Roman" w:eastAsia="Calibri" w:hAnsi="Times New Roman" w:cs="Times New Roman"/>
          <w:sz w:val="24"/>
          <w:szCs w:val="24"/>
          <w:lang w:eastAsia="hr-HR"/>
        </w:rPr>
        <w:t>OPĆINSKI NAČELNIK</w:t>
      </w:r>
    </w:p>
    <w:p w14:paraId="1D6C5AC6" w14:textId="77777777" w:rsidR="00FB074C" w:rsidRDefault="00FB074C" w:rsidP="00FB0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E3124E" w14:textId="77777777" w:rsidR="00FB074C" w:rsidRPr="003244C9" w:rsidRDefault="00FB074C" w:rsidP="00FB074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hr-HR"/>
        </w:rPr>
      </w:pPr>
      <w:r w:rsidRPr="003244C9">
        <w:rPr>
          <w:rFonts w:ascii="Times New Roman" w:hAnsi="Times New Roman" w:cs="Times New Roman"/>
          <w:sz w:val="24"/>
          <w:szCs w:val="24"/>
          <w:lang w:eastAsia="hr-HR"/>
        </w:rPr>
        <w:t>KLASA: 363-02/24-01/12</w:t>
      </w:r>
    </w:p>
    <w:p w14:paraId="024212E8" w14:textId="1AC90CEE" w:rsidR="00FB074C" w:rsidRPr="003244C9" w:rsidRDefault="00FB074C" w:rsidP="00FB074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hr-HR"/>
        </w:rPr>
      </w:pPr>
      <w:r w:rsidRPr="003244C9">
        <w:rPr>
          <w:rFonts w:ascii="Times New Roman" w:hAnsi="Times New Roman" w:cs="Times New Roman"/>
          <w:sz w:val="24"/>
          <w:szCs w:val="24"/>
          <w:lang w:eastAsia="hr-HR"/>
        </w:rPr>
        <w:t>URBROJ: 2133-16-</w:t>
      </w:r>
      <w:r w:rsidR="00E0189E">
        <w:rPr>
          <w:rFonts w:ascii="Times New Roman" w:hAnsi="Times New Roman" w:cs="Times New Roman"/>
          <w:sz w:val="24"/>
          <w:szCs w:val="24"/>
          <w:lang w:eastAsia="hr-HR"/>
        </w:rPr>
        <w:t>1</w:t>
      </w:r>
      <w:r w:rsidRPr="003244C9">
        <w:rPr>
          <w:rFonts w:ascii="Times New Roman" w:hAnsi="Times New Roman" w:cs="Times New Roman"/>
          <w:sz w:val="24"/>
          <w:szCs w:val="24"/>
          <w:lang w:eastAsia="hr-HR"/>
        </w:rPr>
        <w:t>-2</w:t>
      </w:r>
      <w:r w:rsidR="00C72061">
        <w:rPr>
          <w:rFonts w:ascii="Times New Roman" w:hAnsi="Times New Roman" w:cs="Times New Roman"/>
          <w:sz w:val="24"/>
          <w:szCs w:val="24"/>
          <w:lang w:eastAsia="hr-HR"/>
        </w:rPr>
        <w:t>6</w:t>
      </w:r>
      <w:r w:rsidRPr="003244C9">
        <w:rPr>
          <w:rFonts w:ascii="Times New Roman" w:hAnsi="Times New Roman" w:cs="Times New Roman"/>
          <w:sz w:val="24"/>
          <w:szCs w:val="24"/>
          <w:lang w:eastAsia="hr-HR"/>
        </w:rPr>
        <w:t>-1</w:t>
      </w:r>
      <w:r w:rsidR="00A74870">
        <w:rPr>
          <w:rFonts w:ascii="Times New Roman" w:hAnsi="Times New Roman" w:cs="Times New Roman"/>
          <w:sz w:val="24"/>
          <w:szCs w:val="24"/>
          <w:lang w:eastAsia="hr-HR"/>
        </w:rPr>
        <w:t>3</w:t>
      </w:r>
      <w:r w:rsidRPr="003244C9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3244C9">
        <w:rPr>
          <w:rFonts w:ascii="Times New Roman" w:hAnsi="Times New Roman" w:cs="Times New Roman"/>
          <w:sz w:val="24"/>
          <w:szCs w:val="24"/>
          <w:lang w:eastAsia="hr-HR"/>
        </w:rPr>
        <w:tab/>
      </w:r>
    </w:p>
    <w:p w14:paraId="3BDBF638" w14:textId="61C3323F" w:rsidR="00FB074C" w:rsidRDefault="00FB074C" w:rsidP="00FB0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4C9">
        <w:rPr>
          <w:rFonts w:ascii="Times New Roman" w:hAnsi="Times New Roman" w:cs="Times New Roman"/>
          <w:sz w:val="24"/>
          <w:szCs w:val="24"/>
          <w:lang w:eastAsia="hr-HR"/>
        </w:rPr>
        <w:t xml:space="preserve">Rakovica, </w:t>
      </w:r>
      <w:r w:rsidR="00A74870">
        <w:rPr>
          <w:rFonts w:ascii="Times New Roman" w:hAnsi="Times New Roman" w:cs="Times New Roman"/>
          <w:sz w:val="24"/>
          <w:szCs w:val="24"/>
          <w:lang w:eastAsia="hr-HR"/>
        </w:rPr>
        <w:t>16.</w:t>
      </w:r>
      <w:r w:rsidR="00C72061">
        <w:rPr>
          <w:rFonts w:ascii="Times New Roman" w:hAnsi="Times New Roman" w:cs="Times New Roman"/>
          <w:sz w:val="24"/>
          <w:szCs w:val="24"/>
          <w:lang w:eastAsia="hr-HR"/>
        </w:rPr>
        <w:t xml:space="preserve"> lipnja </w:t>
      </w:r>
      <w:r w:rsidR="00A74870">
        <w:rPr>
          <w:rFonts w:ascii="Times New Roman" w:hAnsi="Times New Roman" w:cs="Times New Roman"/>
          <w:sz w:val="24"/>
          <w:szCs w:val="24"/>
          <w:lang w:eastAsia="hr-HR"/>
        </w:rPr>
        <w:t>202</w:t>
      </w:r>
      <w:r w:rsidR="00C72061">
        <w:rPr>
          <w:rFonts w:ascii="Times New Roman" w:hAnsi="Times New Roman" w:cs="Times New Roman"/>
          <w:sz w:val="24"/>
          <w:szCs w:val="24"/>
          <w:lang w:eastAsia="hr-HR"/>
        </w:rPr>
        <w:t>6</w:t>
      </w:r>
      <w:r w:rsidR="00A74870">
        <w:rPr>
          <w:rFonts w:ascii="Times New Roman" w:hAnsi="Times New Roman" w:cs="Times New Roman"/>
          <w:sz w:val="24"/>
          <w:szCs w:val="24"/>
          <w:lang w:eastAsia="hr-HR"/>
        </w:rPr>
        <w:t>.</w:t>
      </w:r>
    </w:p>
    <w:p w14:paraId="21AC087C" w14:textId="77777777" w:rsidR="00BB3039" w:rsidRPr="001522A6" w:rsidRDefault="00BB3039" w:rsidP="00BB303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5FCE4ECB" w14:textId="77777777" w:rsidR="00BB3039" w:rsidRPr="001522A6" w:rsidRDefault="00BB3039" w:rsidP="00BB303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ab/>
      </w:r>
      <w:r w:rsidRPr="001522A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Na temelju članka 74. Zakona o komunalnom gospodarstvu </w:t>
      </w:r>
      <w:r w:rsidRPr="001522A6">
        <w:rPr>
          <w:rFonts w:ascii="Times New Roman" w:eastAsia="Calibri" w:hAnsi="Times New Roman" w:cs="Times New Roman"/>
          <w:sz w:val="24"/>
          <w:szCs w:val="24"/>
        </w:rPr>
        <w:t>(''Narodne novine'' br. 68/18, 110/18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522A6">
        <w:rPr>
          <w:rFonts w:ascii="Times New Roman" w:eastAsia="Calibri" w:hAnsi="Times New Roman" w:cs="Times New Roman"/>
          <w:sz w:val="24"/>
          <w:szCs w:val="24"/>
        </w:rPr>
        <w:t>32/20</w:t>
      </w:r>
      <w:r>
        <w:rPr>
          <w:rFonts w:ascii="Times New Roman" w:eastAsia="Calibri" w:hAnsi="Times New Roman" w:cs="Times New Roman"/>
          <w:sz w:val="24"/>
          <w:szCs w:val="24"/>
        </w:rPr>
        <w:t xml:space="preserve"> i 145/24</w:t>
      </w:r>
      <w:r w:rsidRPr="001522A6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522A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 članka 39. stavka 6. </w:t>
      </w:r>
      <w:r w:rsidRPr="001522A6">
        <w:rPr>
          <w:rFonts w:ascii="Times New Roman" w:hAnsi="Times New Roman" w:cs="Times New Roman"/>
          <w:sz w:val="24"/>
          <w:szCs w:val="24"/>
        </w:rPr>
        <w:t xml:space="preserve">Statuta Općine Rakovica  (''Službeni glasnik Općine Rakovica'', broj 11/20 - godina izdavanja VI, 11/21 - godina izdavanja VII, 12/21 - godina izdavanja VII, 7/22 - godina izdavanja VIII i 03/23), </w:t>
      </w:r>
      <w:r w:rsidRPr="001522A6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Općinski načelnik Općine Rakovica podnosi</w:t>
      </w:r>
    </w:p>
    <w:p w14:paraId="08B1A21C" w14:textId="77777777" w:rsidR="00BB3039" w:rsidRPr="001522A6" w:rsidRDefault="00BB3039" w:rsidP="00BB30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hr-HR"/>
        </w:rPr>
      </w:pPr>
    </w:p>
    <w:p w14:paraId="21A4AFEA" w14:textId="78D62ED5" w:rsidR="00BB3039" w:rsidRPr="001522A6" w:rsidRDefault="00BB3039" w:rsidP="00BB30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1522A6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IZVJEŠĆE O IZVRŠENJU </w:t>
      </w:r>
      <w:bookmarkStart w:id="1" w:name="_Hlk169169363"/>
      <w:r w:rsidRPr="001522A6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PROGRAMA ODRŽAVANJA KOMUNALNE INFRASTRUKTURE U 202</w:t>
      </w:r>
      <w:r w:rsidR="00A74870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5</w:t>
      </w:r>
      <w:r w:rsidRPr="001522A6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. GODINI</w:t>
      </w:r>
      <w:bookmarkEnd w:id="1"/>
    </w:p>
    <w:p w14:paraId="45FD7023" w14:textId="77777777" w:rsidR="00BB3039" w:rsidRPr="001522A6" w:rsidRDefault="00BB3039" w:rsidP="00BB30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14:paraId="26C3B72C" w14:textId="09CE66D8" w:rsidR="00BB3039" w:rsidRPr="001522A6" w:rsidRDefault="00C72061" w:rsidP="00BB30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Članak 1.</w:t>
      </w:r>
    </w:p>
    <w:p w14:paraId="1BEEB06B" w14:textId="77777777" w:rsidR="00EE38AE" w:rsidRDefault="00BB3039" w:rsidP="00BB3039">
      <w:pPr>
        <w:spacing w:line="252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22A6">
        <w:rPr>
          <w:rFonts w:ascii="Times New Roman" w:eastAsia="Calibri" w:hAnsi="Times New Roman" w:cs="Times New Roman"/>
          <w:sz w:val="24"/>
          <w:szCs w:val="24"/>
        </w:rPr>
        <w:t>Programom održavanja komunalne infrastrukture u 202</w:t>
      </w:r>
      <w:r w:rsidR="00A74870">
        <w:rPr>
          <w:rFonts w:ascii="Times New Roman" w:eastAsia="Calibri" w:hAnsi="Times New Roman" w:cs="Times New Roman"/>
          <w:sz w:val="24"/>
          <w:szCs w:val="24"/>
        </w:rPr>
        <w:t>5</w:t>
      </w:r>
      <w:r w:rsidRPr="001522A6">
        <w:rPr>
          <w:rFonts w:ascii="Times New Roman" w:eastAsia="Calibri" w:hAnsi="Times New Roman" w:cs="Times New Roman"/>
          <w:sz w:val="24"/>
          <w:szCs w:val="24"/>
        </w:rPr>
        <w:t xml:space="preserve">. godini („Službeni glasnik Općine Rakovica“, </w:t>
      </w:r>
      <w:r w:rsidRPr="006E4CEA">
        <w:rPr>
          <w:rFonts w:ascii="Times New Roman" w:eastAsia="Calibri" w:hAnsi="Times New Roman" w:cs="Times New Roman"/>
          <w:sz w:val="24"/>
          <w:szCs w:val="24"/>
        </w:rPr>
        <w:t xml:space="preserve">broj </w:t>
      </w:r>
      <w:r w:rsidR="00A74870" w:rsidRPr="006E4CEA">
        <w:rPr>
          <w:rFonts w:ascii="Times New Roman" w:eastAsia="Calibri" w:hAnsi="Times New Roman" w:cs="Times New Roman"/>
          <w:sz w:val="24"/>
          <w:szCs w:val="24"/>
        </w:rPr>
        <w:t>18/24</w:t>
      </w:r>
      <w:r w:rsidRPr="006E4CE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74870" w:rsidRPr="006E4CEA">
        <w:rPr>
          <w:rFonts w:ascii="Times New Roman" w:eastAsia="Calibri" w:hAnsi="Times New Roman" w:cs="Times New Roman"/>
          <w:sz w:val="24"/>
          <w:szCs w:val="24"/>
        </w:rPr>
        <w:t>2/25</w:t>
      </w:r>
      <w:r w:rsidRPr="006E4CE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74870" w:rsidRPr="006E4CEA">
        <w:rPr>
          <w:rFonts w:ascii="Times New Roman" w:eastAsia="Calibri" w:hAnsi="Times New Roman" w:cs="Times New Roman"/>
          <w:sz w:val="24"/>
          <w:szCs w:val="24"/>
        </w:rPr>
        <w:t>5/25</w:t>
      </w:r>
      <w:r w:rsidRPr="006E4CEA">
        <w:rPr>
          <w:rFonts w:ascii="Times New Roman" w:eastAsia="Calibri" w:hAnsi="Times New Roman" w:cs="Times New Roman"/>
          <w:sz w:val="24"/>
          <w:szCs w:val="24"/>
        </w:rPr>
        <w:t xml:space="preserve"> i </w:t>
      </w:r>
      <w:r w:rsidR="00A74870" w:rsidRPr="006E4CEA">
        <w:rPr>
          <w:rFonts w:ascii="Times New Roman" w:eastAsia="Calibri" w:hAnsi="Times New Roman" w:cs="Times New Roman"/>
          <w:sz w:val="24"/>
          <w:szCs w:val="24"/>
        </w:rPr>
        <w:t>10/25</w:t>
      </w:r>
      <w:r w:rsidRPr="006E4CEA">
        <w:rPr>
          <w:rFonts w:ascii="Times New Roman" w:eastAsia="Calibri" w:hAnsi="Times New Roman" w:cs="Times New Roman"/>
          <w:sz w:val="24"/>
          <w:szCs w:val="24"/>
        </w:rPr>
        <w:t>),</w:t>
      </w:r>
      <w:r w:rsidRPr="001522A6">
        <w:rPr>
          <w:rFonts w:ascii="Times New Roman" w:eastAsia="Calibri" w:hAnsi="Times New Roman" w:cs="Times New Roman"/>
        </w:rPr>
        <w:t xml:space="preserve"> </w:t>
      </w:r>
      <w:r w:rsidR="00C72061">
        <w:rPr>
          <w:rFonts w:ascii="Times New Roman" w:eastAsia="Calibri" w:hAnsi="Times New Roman" w:cs="Times New Roman"/>
          <w:sz w:val="24"/>
          <w:szCs w:val="24"/>
        </w:rPr>
        <w:t xml:space="preserve">uređen je opseg i opis poslova održavanja komunalne infrastrukture u 2025. godini (u daljnjem tekstu: Program) sa procjenom iznosa troškova i izvora financiranja. </w:t>
      </w:r>
    </w:p>
    <w:p w14:paraId="3D56DF43" w14:textId="747B48AD" w:rsidR="00BB3039" w:rsidRPr="001522A6" w:rsidRDefault="00EE38AE" w:rsidP="00BB3039">
      <w:pPr>
        <w:spacing w:line="252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Programom su </w:t>
      </w:r>
      <w:r w:rsidR="00BB3039" w:rsidRPr="001522A6">
        <w:rPr>
          <w:rFonts w:ascii="Times New Roman" w:eastAsia="Calibri" w:hAnsi="Times New Roman" w:cs="Times New Roman"/>
          <w:sz w:val="24"/>
          <w:szCs w:val="24"/>
        </w:rPr>
        <w:t xml:space="preserve">planirana su sredstva u iznosu od </w:t>
      </w:r>
      <w:r w:rsidR="00A74870">
        <w:rPr>
          <w:rFonts w:ascii="Times New Roman" w:eastAsia="Calibri" w:hAnsi="Times New Roman" w:cs="Times New Roman"/>
          <w:sz w:val="24"/>
          <w:szCs w:val="24"/>
        </w:rPr>
        <w:t>611.836,22</w:t>
      </w:r>
      <w:r w:rsidR="00BB3039" w:rsidRPr="001522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eura, </w:t>
      </w:r>
      <w:r w:rsidR="00BB3039" w:rsidRPr="001522A6">
        <w:rPr>
          <w:rFonts w:ascii="Times New Roman" w:eastAsia="Calibri" w:hAnsi="Times New Roman" w:cs="Times New Roman"/>
          <w:sz w:val="24"/>
          <w:szCs w:val="24"/>
        </w:rPr>
        <w:t xml:space="preserve">a </w:t>
      </w:r>
      <w:r>
        <w:rPr>
          <w:rFonts w:ascii="Times New Roman" w:eastAsia="Calibri" w:hAnsi="Times New Roman" w:cs="Times New Roman"/>
          <w:sz w:val="24"/>
          <w:szCs w:val="24"/>
        </w:rPr>
        <w:t>realizirana</w:t>
      </w:r>
      <w:r w:rsidR="00BB3039" w:rsidRPr="001522A6">
        <w:rPr>
          <w:rFonts w:ascii="Times New Roman" w:eastAsia="Calibri" w:hAnsi="Times New Roman" w:cs="Times New Roman"/>
          <w:sz w:val="24"/>
          <w:szCs w:val="24"/>
        </w:rPr>
        <w:t xml:space="preserve"> su u iznosu od </w:t>
      </w:r>
      <w:r w:rsidR="00A74870">
        <w:rPr>
          <w:rFonts w:ascii="Times New Roman" w:eastAsia="Calibri" w:hAnsi="Times New Roman" w:cs="Times New Roman"/>
          <w:sz w:val="24"/>
          <w:szCs w:val="24"/>
        </w:rPr>
        <w:t>549.784,18</w:t>
      </w:r>
      <w:r w:rsidR="00BB3039" w:rsidRPr="00112A8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344B6">
        <w:rPr>
          <w:rFonts w:ascii="Times New Roman" w:eastAsia="Calibri" w:hAnsi="Times New Roman" w:cs="Times New Roman"/>
          <w:sz w:val="24"/>
          <w:szCs w:val="24"/>
        </w:rPr>
        <w:t>eura</w:t>
      </w:r>
      <w:r w:rsidR="00BB3039" w:rsidRPr="00112A82">
        <w:rPr>
          <w:rFonts w:ascii="Times New Roman" w:eastAsia="Calibri" w:hAnsi="Times New Roman" w:cs="Times New Roman"/>
          <w:sz w:val="24"/>
          <w:szCs w:val="24"/>
        </w:rPr>
        <w:t>.</w:t>
      </w:r>
      <w:r w:rsidR="00BB3039" w:rsidRPr="001522A6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48BFE3BB" w14:textId="248C82DD" w:rsidR="00BB3039" w:rsidRPr="001522A6" w:rsidRDefault="00C72061" w:rsidP="00BB3039">
      <w:pPr>
        <w:spacing w:line="252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Članak 2.</w:t>
      </w:r>
    </w:p>
    <w:p w14:paraId="04906756" w14:textId="2EF66FE1" w:rsidR="00BB3039" w:rsidRDefault="00BB3039" w:rsidP="00BB3039">
      <w:pPr>
        <w:spacing w:line="252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522A6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EE38AE">
        <w:rPr>
          <w:rFonts w:ascii="Times New Roman" w:eastAsia="Calibri" w:hAnsi="Times New Roman" w:cs="Times New Roman"/>
          <w:bCs/>
          <w:sz w:val="24"/>
          <w:szCs w:val="24"/>
        </w:rPr>
        <w:t xml:space="preserve">Program je realiziran kako slijedi: </w:t>
      </w:r>
    </w:p>
    <w:p w14:paraId="4978C087" w14:textId="77777777" w:rsidR="006E4CEA" w:rsidRDefault="006E4CEA" w:rsidP="00BB3039">
      <w:pPr>
        <w:spacing w:line="252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W w:w="8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3969"/>
        <w:gridCol w:w="1649"/>
        <w:gridCol w:w="1650"/>
      </w:tblGrid>
      <w:tr w:rsidR="006E4CEA" w:rsidRPr="00497CAF" w14:paraId="4E898AC1" w14:textId="328E4DBB" w:rsidTr="00EE38AE">
        <w:trPr>
          <w:trHeight w:val="52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89FB" w14:textId="1EDE0FF8" w:rsidR="006E4CEA" w:rsidRPr="00497CAF" w:rsidRDefault="006E4CEA" w:rsidP="00EE38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 w:eastAsia="hr-HR"/>
              </w:rPr>
            </w:pPr>
            <w:r w:rsidRPr="00497C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Aktivnost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81FD9" w14:textId="77777777" w:rsidR="006E4CEA" w:rsidRPr="00497CAF" w:rsidRDefault="006E4CEA" w:rsidP="00EE38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Naziv aktivnosti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AB47B" w14:textId="630473B6" w:rsidR="006E4CEA" w:rsidRPr="00497CAF" w:rsidRDefault="006E4CEA" w:rsidP="00EE38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Plan</w:t>
            </w: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irano</w:t>
            </w:r>
          </w:p>
        </w:tc>
        <w:tc>
          <w:tcPr>
            <w:tcW w:w="1650" w:type="dxa"/>
          </w:tcPr>
          <w:p w14:paraId="2771A9BD" w14:textId="1C1DE040" w:rsidR="006E4CEA" w:rsidRDefault="006E4CEA" w:rsidP="00EE38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Realizirano</w:t>
            </w:r>
          </w:p>
        </w:tc>
      </w:tr>
      <w:tr w:rsidR="006E4CEA" w:rsidRPr="00497CAF" w14:paraId="6A2A7C44" w14:textId="3E439A82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F8D1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A100001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1036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Održavanje nerazvrstane ceste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4E0DB" w14:textId="5D478639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347.983,50</w:t>
            </w:r>
          </w:p>
        </w:tc>
        <w:tc>
          <w:tcPr>
            <w:tcW w:w="1650" w:type="dxa"/>
            <w:vAlign w:val="center"/>
          </w:tcPr>
          <w:p w14:paraId="1B9CD1D4" w14:textId="01D554E1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311.854,28</w:t>
            </w:r>
          </w:p>
        </w:tc>
      </w:tr>
      <w:tr w:rsidR="006E4CEA" w:rsidRPr="00497CAF" w14:paraId="784D0A8B" w14:textId="73929FFC" w:rsidTr="00EE38AE">
        <w:trPr>
          <w:trHeight w:val="31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3D20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0191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Tekuće i investicijsko održavanje nc-a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E4C8" w14:textId="0B43C2BE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222.394,50</w:t>
            </w:r>
          </w:p>
        </w:tc>
        <w:tc>
          <w:tcPr>
            <w:tcW w:w="1650" w:type="dxa"/>
            <w:vAlign w:val="center"/>
          </w:tcPr>
          <w:p w14:paraId="3E6D0B08" w14:textId="7E54804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212.883,59</w:t>
            </w:r>
          </w:p>
        </w:tc>
      </w:tr>
      <w:tr w:rsidR="006E4CEA" w:rsidRPr="00497CAF" w14:paraId="3F2A7317" w14:textId="233F4ECF" w:rsidTr="00EE38AE">
        <w:trPr>
          <w:trHeight w:val="88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7221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2ABD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Tekuće i investicijsko održavanje prometne signalizacije i dr. prometne opreme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96AD4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3.000,00</w:t>
            </w:r>
          </w:p>
        </w:tc>
        <w:tc>
          <w:tcPr>
            <w:tcW w:w="1650" w:type="dxa"/>
            <w:vAlign w:val="center"/>
          </w:tcPr>
          <w:p w14:paraId="5533CC1E" w14:textId="54920DE4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300,00</w:t>
            </w:r>
          </w:p>
        </w:tc>
      </w:tr>
      <w:tr w:rsidR="006E4CEA" w:rsidRPr="00497CAF" w14:paraId="5AF6E7BC" w14:textId="17D5B8A5" w:rsidTr="00EE38AE">
        <w:trPr>
          <w:trHeight w:val="31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0B2D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A4AD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Čišćenje snijega s nc-a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D46D6" w14:textId="1783A4B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122.589,00</w:t>
            </w:r>
          </w:p>
        </w:tc>
        <w:tc>
          <w:tcPr>
            <w:tcW w:w="1650" w:type="dxa"/>
            <w:vAlign w:val="center"/>
          </w:tcPr>
          <w:p w14:paraId="5299379A" w14:textId="53F3E86F" w:rsidR="006E4CEA" w:rsidRPr="00497CAF" w:rsidRDefault="008474F8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98.670,69</w:t>
            </w:r>
          </w:p>
        </w:tc>
      </w:tr>
      <w:tr w:rsidR="006E4CEA" w:rsidRPr="00497CAF" w14:paraId="678931AA" w14:textId="4EFBBADC" w:rsidTr="00EE38AE">
        <w:trPr>
          <w:trHeight w:val="31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FA80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ED39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Izvor komunalna naknada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6CB1" w14:textId="47138B13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119.783,50</w:t>
            </w:r>
          </w:p>
        </w:tc>
        <w:tc>
          <w:tcPr>
            <w:tcW w:w="1650" w:type="dxa"/>
            <w:vAlign w:val="center"/>
          </w:tcPr>
          <w:p w14:paraId="7CABD7F8" w14:textId="77D7BC49" w:rsidR="006E4CEA" w:rsidRPr="00497CAF" w:rsidRDefault="008474F8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104.341,80</w:t>
            </w:r>
          </w:p>
        </w:tc>
      </w:tr>
      <w:tr w:rsidR="006E4CEA" w:rsidRPr="00497CAF" w14:paraId="053FF71E" w14:textId="6A8F78B7" w:rsidTr="00EE38AE">
        <w:trPr>
          <w:trHeight w:val="7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283E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9210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Izvor prihodi izvanproračunskog korisnika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4AD9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25.000,00</w:t>
            </w:r>
          </w:p>
        </w:tc>
        <w:tc>
          <w:tcPr>
            <w:tcW w:w="1650" w:type="dxa"/>
            <w:vAlign w:val="center"/>
          </w:tcPr>
          <w:p w14:paraId="2F9F16F1" w14:textId="3326AF34" w:rsidR="006E4CEA" w:rsidRPr="00497CAF" w:rsidRDefault="008474F8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25.000,00</w:t>
            </w:r>
          </w:p>
        </w:tc>
      </w:tr>
      <w:tr w:rsidR="006E4CEA" w:rsidRPr="00497CAF" w14:paraId="414F63F2" w14:textId="1549D433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EC08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68FE1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Izvor prenesena sredstva iz prethodne godine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5B39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110.000,00</w:t>
            </w:r>
          </w:p>
        </w:tc>
        <w:tc>
          <w:tcPr>
            <w:tcW w:w="1650" w:type="dxa"/>
            <w:vAlign w:val="center"/>
          </w:tcPr>
          <w:p w14:paraId="6DD5E216" w14:textId="304790CE" w:rsidR="006E4CEA" w:rsidRPr="00497CAF" w:rsidRDefault="008474F8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110.000,00</w:t>
            </w:r>
          </w:p>
        </w:tc>
      </w:tr>
      <w:tr w:rsidR="006E4CEA" w:rsidRPr="00497CAF" w14:paraId="04C2F8DD" w14:textId="5D3B4A2B" w:rsidTr="00EE38AE">
        <w:trPr>
          <w:trHeight w:val="7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1CB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i/>
                <w:color w:val="4472C4" w:themeColor="accent1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2B49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4472C4" w:themeColor="accent1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color w:val="4472C4" w:themeColor="accent1"/>
                <w:sz w:val="24"/>
                <w:szCs w:val="24"/>
                <w:lang w:eastAsia="hr-HR"/>
              </w:rPr>
              <w:t>Opći prihodi i primici-porezi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C4E62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4472C4" w:themeColor="accent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color w:val="4472C4" w:themeColor="accent1"/>
                <w:sz w:val="24"/>
                <w:szCs w:val="24"/>
                <w:lang w:eastAsia="hr-HR"/>
              </w:rPr>
              <w:t>45.000,00</w:t>
            </w:r>
          </w:p>
        </w:tc>
        <w:tc>
          <w:tcPr>
            <w:tcW w:w="1650" w:type="dxa"/>
            <w:vAlign w:val="center"/>
          </w:tcPr>
          <w:p w14:paraId="003B79F9" w14:textId="28D240DA" w:rsidR="006E4CEA" w:rsidRPr="00497CAF" w:rsidRDefault="008474F8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4472C4" w:themeColor="accent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color w:val="4472C4" w:themeColor="accent1"/>
                <w:sz w:val="24"/>
                <w:szCs w:val="24"/>
                <w:lang w:eastAsia="hr-HR"/>
              </w:rPr>
              <w:t>44.312,48</w:t>
            </w:r>
          </w:p>
        </w:tc>
      </w:tr>
      <w:tr w:rsidR="006E4CEA" w:rsidRPr="00497CAF" w14:paraId="07DA9A85" w14:textId="0057782D" w:rsidTr="00EE38AE">
        <w:trPr>
          <w:trHeight w:val="7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DAA0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i/>
                <w:color w:val="4472C4" w:themeColor="accent1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1801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4472C4" w:themeColor="accent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color w:val="4472C4" w:themeColor="accent1"/>
                <w:sz w:val="24"/>
                <w:szCs w:val="24"/>
                <w:lang w:eastAsia="hr-HR"/>
              </w:rPr>
              <w:t>Namjenski primici od zaduživanja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DD4B" w14:textId="15745744" w:rsidR="006E4CEA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4472C4" w:themeColor="accent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color w:val="4472C4" w:themeColor="accent1"/>
                <w:sz w:val="24"/>
                <w:szCs w:val="24"/>
                <w:lang w:eastAsia="hr-HR"/>
              </w:rPr>
              <w:t>20.000,00</w:t>
            </w:r>
          </w:p>
        </w:tc>
        <w:tc>
          <w:tcPr>
            <w:tcW w:w="1650" w:type="dxa"/>
            <w:vAlign w:val="center"/>
          </w:tcPr>
          <w:p w14:paraId="04CEAD4A" w14:textId="600B8471" w:rsidR="006E4CEA" w:rsidRPr="00497CAF" w:rsidRDefault="008474F8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4472C4" w:themeColor="accent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color w:val="4472C4" w:themeColor="accent1"/>
                <w:sz w:val="24"/>
                <w:szCs w:val="24"/>
                <w:lang w:eastAsia="hr-HR"/>
              </w:rPr>
              <w:t>0,00</w:t>
            </w:r>
          </w:p>
        </w:tc>
      </w:tr>
      <w:tr w:rsidR="006E4CEA" w:rsidRPr="00497CAF" w14:paraId="0C8B3525" w14:textId="35DA2339" w:rsidTr="00EE38AE">
        <w:trPr>
          <w:trHeight w:val="7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A15A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i/>
                <w:color w:val="4472C4" w:themeColor="accent1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8ED03" w14:textId="77777777" w:rsidR="006E4CEA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4472C4" w:themeColor="accent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color w:val="4472C4" w:themeColor="accent1"/>
                <w:sz w:val="24"/>
                <w:szCs w:val="24"/>
                <w:lang w:eastAsia="hr-HR"/>
              </w:rPr>
              <w:t>Šumski doprinos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5479" w14:textId="24CD2321" w:rsidR="006E4CEA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4472C4" w:themeColor="accent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color w:val="4472C4" w:themeColor="accent1"/>
                <w:sz w:val="24"/>
                <w:szCs w:val="24"/>
                <w:lang w:eastAsia="hr-HR"/>
              </w:rPr>
              <w:t>28.200,00</w:t>
            </w:r>
          </w:p>
        </w:tc>
        <w:tc>
          <w:tcPr>
            <w:tcW w:w="1650" w:type="dxa"/>
            <w:vAlign w:val="center"/>
          </w:tcPr>
          <w:p w14:paraId="480F4307" w14:textId="1106D491" w:rsidR="006E4CEA" w:rsidRDefault="008474F8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4472C4" w:themeColor="accent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color w:val="4472C4" w:themeColor="accent1"/>
                <w:sz w:val="24"/>
                <w:szCs w:val="24"/>
                <w:lang w:eastAsia="hr-HR"/>
              </w:rPr>
              <w:t>28.200,00</w:t>
            </w:r>
          </w:p>
        </w:tc>
      </w:tr>
      <w:tr w:rsidR="006E4CEA" w:rsidRPr="00497CAF" w14:paraId="0A8E514D" w14:textId="0BF90848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27880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lastRenderedPageBreak/>
              <w:t>A100002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598D8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Održavanje javnih površina na kojima nije dopušten promet motornim vozilima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58836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5.000,00</w:t>
            </w:r>
          </w:p>
        </w:tc>
        <w:tc>
          <w:tcPr>
            <w:tcW w:w="1650" w:type="dxa"/>
            <w:vAlign w:val="center"/>
          </w:tcPr>
          <w:p w14:paraId="7B9126E6" w14:textId="2414DD34" w:rsidR="006E4CEA" w:rsidRPr="00497CAF" w:rsidRDefault="008474F8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2.000,00</w:t>
            </w:r>
          </w:p>
        </w:tc>
      </w:tr>
      <w:tr w:rsidR="006E4CEA" w:rsidRPr="00497CAF" w14:paraId="4DC43D4C" w14:textId="2990BF2E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A14F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1F3A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Tekuće i investicijsko održavanje javnih zelenih površina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D182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5.000,00</w:t>
            </w:r>
          </w:p>
        </w:tc>
        <w:tc>
          <w:tcPr>
            <w:tcW w:w="1650" w:type="dxa"/>
            <w:vAlign w:val="center"/>
          </w:tcPr>
          <w:p w14:paraId="34A58AA2" w14:textId="71354A14" w:rsidR="006E4CEA" w:rsidRPr="00497CAF" w:rsidRDefault="008474F8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2.000,00</w:t>
            </w:r>
          </w:p>
        </w:tc>
      </w:tr>
      <w:tr w:rsidR="006E4CEA" w:rsidRPr="00497CAF" w14:paraId="022D8694" w14:textId="5CB597BA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5B48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CEB7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Izvor komunalna naknada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94289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color w:val="2F5496" w:themeColor="accent1" w:themeShade="BF"/>
                <w:sz w:val="24"/>
                <w:szCs w:val="24"/>
                <w:lang w:eastAsia="hr-HR"/>
              </w:rPr>
              <w:t>5.000,00</w:t>
            </w:r>
          </w:p>
        </w:tc>
        <w:tc>
          <w:tcPr>
            <w:tcW w:w="1650" w:type="dxa"/>
            <w:vAlign w:val="center"/>
          </w:tcPr>
          <w:p w14:paraId="6AA2CA08" w14:textId="6F054A97" w:rsidR="006E4CEA" w:rsidRPr="00497CAF" w:rsidRDefault="008474F8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2F5496" w:themeColor="accent1" w:themeShade="BF"/>
                <w:sz w:val="24"/>
                <w:szCs w:val="24"/>
                <w:lang w:eastAsia="hr-HR"/>
              </w:rPr>
              <w:t>2.000,00</w:t>
            </w:r>
          </w:p>
        </w:tc>
      </w:tr>
      <w:tr w:rsidR="006E4CEA" w:rsidRPr="00497CAF" w14:paraId="601E19E6" w14:textId="08D98CE8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7DEF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C0D12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54D0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</w:p>
        </w:tc>
        <w:tc>
          <w:tcPr>
            <w:tcW w:w="1650" w:type="dxa"/>
            <w:vAlign w:val="center"/>
          </w:tcPr>
          <w:p w14:paraId="36FE981B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</w:p>
        </w:tc>
      </w:tr>
      <w:tr w:rsidR="006E4CEA" w:rsidRPr="00497CAF" w14:paraId="3C695323" w14:textId="09B3115C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8170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A100003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B3AD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Održavanje javnih zelenih površina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D5C7" w14:textId="5E34F563" w:rsidR="006E4CEA" w:rsidRPr="004068E5" w:rsidRDefault="008474F8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34.700,00</w:t>
            </w:r>
          </w:p>
        </w:tc>
        <w:tc>
          <w:tcPr>
            <w:tcW w:w="1650" w:type="dxa"/>
            <w:vAlign w:val="center"/>
          </w:tcPr>
          <w:p w14:paraId="4E1FFE3D" w14:textId="2FB96330" w:rsidR="006E4CEA" w:rsidRPr="00497CAF" w:rsidRDefault="008474F8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32.339,38</w:t>
            </w:r>
          </w:p>
        </w:tc>
      </w:tr>
      <w:tr w:rsidR="006E4CEA" w:rsidRPr="00497CAF" w14:paraId="1AEEBB75" w14:textId="633064A8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2B8D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7ECA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Tekuće i investicijsko održavanje javnih zelenih površina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D88F" w14:textId="66095CA7" w:rsidR="006E4CEA" w:rsidRPr="00497CAF" w:rsidRDefault="008474F8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34.700,00</w:t>
            </w:r>
          </w:p>
        </w:tc>
        <w:tc>
          <w:tcPr>
            <w:tcW w:w="1650" w:type="dxa"/>
            <w:vAlign w:val="center"/>
          </w:tcPr>
          <w:p w14:paraId="04ED33F4" w14:textId="58C10C9A" w:rsidR="006E4CEA" w:rsidRPr="00497CAF" w:rsidRDefault="008474F8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32.339,38</w:t>
            </w:r>
          </w:p>
        </w:tc>
      </w:tr>
      <w:tr w:rsidR="006E4CEA" w:rsidRPr="00497CAF" w14:paraId="3530368C" w14:textId="53EE6C19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4A99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BA47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Izvor komunalna naknada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328D0" w14:textId="38422C21" w:rsidR="006E4CEA" w:rsidRPr="00497CAF" w:rsidRDefault="008474F8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16.500,00</w:t>
            </w:r>
          </w:p>
        </w:tc>
        <w:tc>
          <w:tcPr>
            <w:tcW w:w="1650" w:type="dxa"/>
            <w:vAlign w:val="center"/>
          </w:tcPr>
          <w:p w14:paraId="5568EBF0" w14:textId="44C715C4" w:rsidR="006E4CEA" w:rsidRPr="00497CAF" w:rsidRDefault="008474F8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14.804,38</w:t>
            </w:r>
          </w:p>
        </w:tc>
      </w:tr>
      <w:tr w:rsidR="006E4CEA" w:rsidRPr="00497CAF" w14:paraId="5CDFF93C" w14:textId="65CA7E02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62F7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69DC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Izvor prenesena sredstva iz prethodne godine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E562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15.000,00</w:t>
            </w:r>
          </w:p>
        </w:tc>
        <w:tc>
          <w:tcPr>
            <w:tcW w:w="1650" w:type="dxa"/>
            <w:vAlign w:val="center"/>
          </w:tcPr>
          <w:p w14:paraId="3A8A0B4A" w14:textId="3C81771F" w:rsidR="006E4CEA" w:rsidRPr="00497CAF" w:rsidRDefault="008474F8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15.000,00</w:t>
            </w:r>
          </w:p>
        </w:tc>
      </w:tr>
      <w:tr w:rsidR="006E4CEA" w:rsidRPr="00497CAF" w14:paraId="2796B8CD" w14:textId="54251395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6D75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E23E" w14:textId="77777777" w:rsidR="006E4CEA" w:rsidRPr="00F76D88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F76D88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Izvor šumski doprinos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3BF6" w14:textId="5FB4B6F5" w:rsidR="006E4CEA" w:rsidRPr="00F76D88" w:rsidRDefault="008474F8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3.200,00</w:t>
            </w:r>
          </w:p>
        </w:tc>
        <w:tc>
          <w:tcPr>
            <w:tcW w:w="1650" w:type="dxa"/>
            <w:vAlign w:val="center"/>
          </w:tcPr>
          <w:p w14:paraId="2A1CA29A" w14:textId="54235696" w:rsidR="006E4CEA" w:rsidRPr="00F76D88" w:rsidRDefault="008474F8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2.535,00</w:t>
            </w:r>
          </w:p>
        </w:tc>
      </w:tr>
      <w:tr w:rsidR="006E4CEA" w:rsidRPr="00497CAF" w14:paraId="5309E179" w14:textId="4DB5F529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558E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B1490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81F8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50" w:type="dxa"/>
            <w:vAlign w:val="center"/>
          </w:tcPr>
          <w:p w14:paraId="007CE92C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6E4CEA" w:rsidRPr="00497CAF" w14:paraId="7AA8B611" w14:textId="688A1512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CA68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A100004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C8DA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Održavanje građevina, uređaja i predmeta javne namjene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4190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2.000,00</w:t>
            </w:r>
          </w:p>
        </w:tc>
        <w:tc>
          <w:tcPr>
            <w:tcW w:w="1650" w:type="dxa"/>
            <w:vAlign w:val="center"/>
          </w:tcPr>
          <w:p w14:paraId="0020855B" w14:textId="56DD1EFE" w:rsidR="006E4CEA" w:rsidRPr="00497CAF" w:rsidRDefault="008474F8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0,00</w:t>
            </w:r>
          </w:p>
        </w:tc>
      </w:tr>
      <w:tr w:rsidR="006E4CEA" w:rsidRPr="00497CAF" w14:paraId="397FF874" w14:textId="700FECED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AB5B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3899D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t>Tekuće i investicijsko održavanje građevina javne i društvene namjene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37C9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t>2.000,00</w:t>
            </w:r>
          </w:p>
        </w:tc>
        <w:tc>
          <w:tcPr>
            <w:tcW w:w="1650" w:type="dxa"/>
            <w:vAlign w:val="center"/>
          </w:tcPr>
          <w:p w14:paraId="5CFEE40F" w14:textId="350046C8" w:rsidR="006E4CEA" w:rsidRPr="00497CAF" w:rsidRDefault="008474F8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t>0,00</w:t>
            </w:r>
          </w:p>
        </w:tc>
      </w:tr>
      <w:tr w:rsidR="006E4CEA" w:rsidRPr="00497CAF" w14:paraId="3B4DB5A7" w14:textId="7C60D184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4E48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i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1FB0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color w:val="2F5496" w:themeColor="accent1" w:themeShade="BF"/>
                <w:sz w:val="24"/>
                <w:szCs w:val="24"/>
                <w:lang w:eastAsia="hr-HR"/>
              </w:rPr>
              <w:t>Izvor komunalna naknada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5C68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color w:val="2F5496" w:themeColor="accent1" w:themeShade="BF"/>
                <w:sz w:val="24"/>
                <w:szCs w:val="24"/>
                <w:lang w:eastAsia="hr-HR"/>
              </w:rPr>
              <w:t>1.000,00</w:t>
            </w:r>
          </w:p>
        </w:tc>
        <w:tc>
          <w:tcPr>
            <w:tcW w:w="1650" w:type="dxa"/>
            <w:vAlign w:val="center"/>
          </w:tcPr>
          <w:p w14:paraId="4809CEC2" w14:textId="6D5760E3" w:rsidR="006E4CEA" w:rsidRPr="00497CAF" w:rsidRDefault="008474F8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4"/>
                <w:szCs w:val="24"/>
                <w:lang w:eastAsia="hr-HR"/>
              </w:rPr>
              <w:t>0,00</w:t>
            </w:r>
          </w:p>
        </w:tc>
      </w:tr>
      <w:tr w:rsidR="006E4CEA" w:rsidRPr="00497CAF" w14:paraId="0C02076D" w14:textId="642ABACB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A4F4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i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03F4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color w:val="2F5496" w:themeColor="accent1" w:themeShade="BF"/>
                <w:sz w:val="24"/>
                <w:szCs w:val="24"/>
                <w:lang w:eastAsia="hr-HR"/>
              </w:rPr>
              <w:t>Izvor prenesena sredstva iz prethodne godine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5CEB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color w:val="2F5496" w:themeColor="accent1" w:themeShade="BF"/>
                <w:sz w:val="24"/>
                <w:szCs w:val="24"/>
                <w:lang w:eastAsia="hr-HR"/>
              </w:rPr>
              <w:t>1.000,00</w:t>
            </w:r>
          </w:p>
        </w:tc>
        <w:tc>
          <w:tcPr>
            <w:tcW w:w="1650" w:type="dxa"/>
            <w:vAlign w:val="center"/>
          </w:tcPr>
          <w:p w14:paraId="4A71D4EB" w14:textId="2EF803A2" w:rsidR="006E4CEA" w:rsidRPr="00497CAF" w:rsidRDefault="008474F8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4"/>
                <w:szCs w:val="24"/>
                <w:lang w:eastAsia="hr-HR"/>
              </w:rPr>
              <w:t>0,00</w:t>
            </w:r>
          </w:p>
        </w:tc>
      </w:tr>
      <w:tr w:rsidR="006E4CEA" w:rsidRPr="00497CAF" w14:paraId="24408096" w14:textId="5E13FA5C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A216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DF663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3058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1650" w:type="dxa"/>
            <w:vAlign w:val="center"/>
          </w:tcPr>
          <w:p w14:paraId="48634AFC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hr-HR"/>
              </w:rPr>
            </w:pPr>
          </w:p>
        </w:tc>
      </w:tr>
      <w:tr w:rsidR="006E4CEA" w:rsidRPr="00497CAF" w14:paraId="4EDC9A3B" w14:textId="0D3FA59B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C891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t>A100005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46DB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  <w:t>Održavanje javne rasvjete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13C7" w14:textId="53FF8A46" w:rsidR="006E4CEA" w:rsidRPr="00497CAF" w:rsidRDefault="008474F8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  <w:t>69.700,00</w:t>
            </w:r>
          </w:p>
        </w:tc>
        <w:tc>
          <w:tcPr>
            <w:tcW w:w="1650" w:type="dxa"/>
            <w:vAlign w:val="center"/>
          </w:tcPr>
          <w:p w14:paraId="780ABC09" w14:textId="6F1655B1" w:rsidR="006E4CEA" w:rsidRPr="00497CAF" w:rsidRDefault="00B52F5D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  <w:t>67.720,13</w:t>
            </w:r>
          </w:p>
        </w:tc>
      </w:tr>
      <w:tr w:rsidR="006E4CEA" w:rsidRPr="00497CAF" w14:paraId="1B7811EE" w14:textId="4E51929C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B81B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A226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Trošak električne energije javne rasvjete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6A71" w14:textId="3E79E2F7" w:rsidR="006E4CEA" w:rsidRPr="00497CAF" w:rsidRDefault="008474F8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29.000,00</w:t>
            </w:r>
          </w:p>
        </w:tc>
        <w:tc>
          <w:tcPr>
            <w:tcW w:w="1650" w:type="dxa"/>
            <w:vAlign w:val="center"/>
          </w:tcPr>
          <w:p w14:paraId="5EC089EC" w14:textId="46D914DF" w:rsidR="006E4CEA" w:rsidRPr="00F76D88" w:rsidRDefault="008474F8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28.611,81</w:t>
            </w:r>
          </w:p>
        </w:tc>
      </w:tr>
      <w:tr w:rsidR="006E4CEA" w:rsidRPr="00497CAF" w14:paraId="2D239042" w14:textId="7CD50618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A037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4622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Tekuće i investicijsko održavanje javne rasvjete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64C42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20.000,00</w:t>
            </w:r>
          </w:p>
        </w:tc>
        <w:tc>
          <w:tcPr>
            <w:tcW w:w="1650" w:type="dxa"/>
            <w:vAlign w:val="center"/>
          </w:tcPr>
          <w:p w14:paraId="06ACC58E" w14:textId="77777777" w:rsidR="006E4CEA" w:rsidRPr="00F76D88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F76D88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20.000,00</w:t>
            </w:r>
          </w:p>
        </w:tc>
      </w:tr>
      <w:tr w:rsidR="006E4CEA" w:rsidRPr="00497CAF" w14:paraId="45759F2A" w14:textId="2996BC23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20C3E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7F50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Najam LED lampi javne rasvjete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0344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19.200,00</w:t>
            </w:r>
          </w:p>
        </w:tc>
        <w:tc>
          <w:tcPr>
            <w:tcW w:w="1650" w:type="dxa"/>
            <w:vAlign w:val="center"/>
          </w:tcPr>
          <w:p w14:paraId="09816E6A" w14:textId="0F0AFA53" w:rsidR="006E4CEA" w:rsidRPr="00F76D88" w:rsidRDefault="00B52F5D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19.108,32</w:t>
            </w:r>
          </w:p>
        </w:tc>
      </w:tr>
      <w:tr w:rsidR="006E4CEA" w:rsidRPr="00497CAF" w14:paraId="56963A27" w14:textId="4FA4C438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F31C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65BE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Usluge održavanja javne rasvjete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0B6F" w14:textId="5926E126" w:rsidR="006E4CEA" w:rsidRDefault="008474F8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1.500,00</w:t>
            </w:r>
          </w:p>
        </w:tc>
        <w:tc>
          <w:tcPr>
            <w:tcW w:w="1650" w:type="dxa"/>
            <w:vAlign w:val="center"/>
          </w:tcPr>
          <w:p w14:paraId="3C745965" w14:textId="2640DAB8" w:rsidR="006E4CEA" w:rsidRPr="00F76D88" w:rsidRDefault="00B52F5D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="006E4CEA" w:rsidRPr="00497CAF" w14:paraId="32FB8DF7" w14:textId="05C2FC34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1C86D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EAC4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Izvor komunalna naknada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53FF" w14:textId="51C0D806" w:rsidR="006E4CEA" w:rsidRPr="00497CAF" w:rsidRDefault="00B52F5D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48.600,00</w:t>
            </w:r>
          </w:p>
        </w:tc>
        <w:tc>
          <w:tcPr>
            <w:tcW w:w="1650" w:type="dxa"/>
            <w:vAlign w:val="center"/>
          </w:tcPr>
          <w:p w14:paraId="6858D54B" w14:textId="44EC4C97" w:rsidR="006E4CEA" w:rsidRPr="001D2AFF" w:rsidRDefault="00B52F5D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48.471,57</w:t>
            </w:r>
          </w:p>
        </w:tc>
      </w:tr>
      <w:tr w:rsidR="006E4CEA" w:rsidRPr="00497CAF" w14:paraId="278BF9E0" w14:textId="785F2119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20FE6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DC38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Izvor prenesena sredstva iz prethodne godine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3F51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19.600,00</w:t>
            </w:r>
          </w:p>
        </w:tc>
        <w:tc>
          <w:tcPr>
            <w:tcW w:w="1650" w:type="dxa"/>
            <w:vAlign w:val="center"/>
          </w:tcPr>
          <w:p w14:paraId="5821E646" w14:textId="0707BD22" w:rsidR="006E4CEA" w:rsidRPr="00497CAF" w:rsidRDefault="00B52F5D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19.248,56</w:t>
            </w:r>
          </w:p>
        </w:tc>
      </w:tr>
      <w:tr w:rsidR="006E4CEA" w:rsidRPr="00497CAF" w14:paraId="1240073A" w14:textId="45B27B03" w:rsidTr="00EE38AE">
        <w:trPr>
          <w:trHeight w:val="16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D62D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40FC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Izvor šumski doprinos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FC5B6" w14:textId="6EC458B2" w:rsidR="006E4CEA" w:rsidRDefault="00B52F5D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1.500,00</w:t>
            </w:r>
          </w:p>
        </w:tc>
        <w:tc>
          <w:tcPr>
            <w:tcW w:w="1650" w:type="dxa"/>
            <w:vAlign w:val="center"/>
          </w:tcPr>
          <w:p w14:paraId="158108EC" w14:textId="6B9AAB80" w:rsidR="006E4CEA" w:rsidRPr="00497CAF" w:rsidRDefault="00B52F5D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0,00</w:t>
            </w:r>
          </w:p>
        </w:tc>
      </w:tr>
      <w:tr w:rsidR="006E4CEA" w:rsidRPr="00497CAF" w14:paraId="6D3BF9B5" w14:textId="2D32D4A2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FD1C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E81F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DC02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50" w:type="dxa"/>
            <w:vAlign w:val="center"/>
          </w:tcPr>
          <w:p w14:paraId="4D05A947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6E4CEA" w:rsidRPr="00497CAF" w14:paraId="562CF67F" w14:textId="25C59A88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8AB1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A100006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7E8B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Održavanja groblja i mrtvačnica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376F6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3.000,00</w:t>
            </w:r>
          </w:p>
        </w:tc>
        <w:tc>
          <w:tcPr>
            <w:tcW w:w="1650" w:type="dxa"/>
            <w:vAlign w:val="center"/>
          </w:tcPr>
          <w:p w14:paraId="6D7254D2" w14:textId="3F370C2F" w:rsidR="006E4CEA" w:rsidRPr="00497CAF" w:rsidRDefault="00B52F5D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1.440,00</w:t>
            </w:r>
          </w:p>
        </w:tc>
      </w:tr>
      <w:tr w:rsidR="006E4CEA" w:rsidRPr="00497CAF" w14:paraId="4D35BCC3" w14:textId="53CE720F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49DF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9A6D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Tekuće i investicijsko održavanje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7F3BC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3.000,00</w:t>
            </w:r>
          </w:p>
        </w:tc>
        <w:tc>
          <w:tcPr>
            <w:tcW w:w="1650" w:type="dxa"/>
            <w:vAlign w:val="center"/>
          </w:tcPr>
          <w:p w14:paraId="40BA7C0C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3.000,00</w:t>
            </w:r>
          </w:p>
        </w:tc>
      </w:tr>
      <w:tr w:rsidR="006E4CEA" w:rsidRPr="00497CAF" w14:paraId="57106FFE" w14:textId="7673D28C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76DF7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27080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Izvor komunalna naknada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BB2F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2.000,00</w:t>
            </w:r>
          </w:p>
        </w:tc>
        <w:tc>
          <w:tcPr>
            <w:tcW w:w="1650" w:type="dxa"/>
            <w:vAlign w:val="center"/>
          </w:tcPr>
          <w:p w14:paraId="5D77C6BF" w14:textId="5F34FFAA" w:rsidR="006E4CEA" w:rsidRPr="00497CAF" w:rsidRDefault="00B52F5D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1.440,00</w:t>
            </w:r>
          </w:p>
        </w:tc>
      </w:tr>
      <w:tr w:rsidR="006E4CEA" w:rsidRPr="00497CAF" w14:paraId="121965FE" w14:textId="305EA2AF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53E9D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D09F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Izvor prenesena sredstva iz prethodne godine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3775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1.000,00</w:t>
            </w:r>
          </w:p>
        </w:tc>
        <w:tc>
          <w:tcPr>
            <w:tcW w:w="1650" w:type="dxa"/>
            <w:vAlign w:val="center"/>
          </w:tcPr>
          <w:p w14:paraId="434D9351" w14:textId="2E06C36C" w:rsidR="006E4CEA" w:rsidRPr="00497CAF" w:rsidRDefault="00B52F5D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0,00</w:t>
            </w:r>
          </w:p>
        </w:tc>
      </w:tr>
      <w:tr w:rsidR="006E4CEA" w:rsidRPr="00497CAF" w14:paraId="0498D88B" w14:textId="7A4735D7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7366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9FDC0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8598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50" w:type="dxa"/>
            <w:vAlign w:val="center"/>
          </w:tcPr>
          <w:p w14:paraId="705EEC36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6E4CEA" w:rsidRPr="00497CAF" w14:paraId="034438D4" w14:textId="50F0B13C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08F6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 A1000007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CB59D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Održavanje građevina javne odvodnje oborinskih voda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FF68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4.500,00</w:t>
            </w:r>
          </w:p>
        </w:tc>
        <w:tc>
          <w:tcPr>
            <w:tcW w:w="1650" w:type="dxa"/>
            <w:vAlign w:val="center"/>
          </w:tcPr>
          <w:p w14:paraId="47AAEC9E" w14:textId="387D6990" w:rsidR="006E4CEA" w:rsidRPr="00497CAF" w:rsidRDefault="00B52F5D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0,00</w:t>
            </w:r>
          </w:p>
        </w:tc>
      </w:tr>
      <w:tr w:rsidR="006E4CEA" w:rsidRPr="00497CAF" w14:paraId="38813F13" w14:textId="7F7DE92F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4BECE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8E1F8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Održavanje odvodnje atmosferskih voda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1BEB0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4.500,00</w:t>
            </w:r>
          </w:p>
        </w:tc>
        <w:tc>
          <w:tcPr>
            <w:tcW w:w="1650" w:type="dxa"/>
            <w:vAlign w:val="center"/>
          </w:tcPr>
          <w:p w14:paraId="4AC9BDC0" w14:textId="6EEA94B2" w:rsidR="006E4CEA" w:rsidRPr="00497CAF" w:rsidRDefault="00B52F5D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="006E4CEA" w:rsidRPr="00497CAF" w14:paraId="7F744B5C" w14:textId="507DC9FE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D8AF3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7E52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Izvor vodni doprinos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D4CD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2.000,00</w:t>
            </w:r>
          </w:p>
        </w:tc>
        <w:tc>
          <w:tcPr>
            <w:tcW w:w="1650" w:type="dxa"/>
            <w:vAlign w:val="center"/>
          </w:tcPr>
          <w:p w14:paraId="1FAB0890" w14:textId="2DBA0D8D" w:rsidR="006E4CEA" w:rsidRPr="00497CAF" w:rsidRDefault="00B52F5D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0,00</w:t>
            </w:r>
          </w:p>
        </w:tc>
      </w:tr>
      <w:tr w:rsidR="006E4CEA" w:rsidRPr="00497CAF" w14:paraId="2D5D1860" w14:textId="11012DE5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BFA77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6C64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Izvor prenesena sredstva iz prethodne godine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04E8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2.500,00</w:t>
            </w:r>
          </w:p>
        </w:tc>
        <w:tc>
          <w:tcPr>
            <w:tcW w:w="1650" w:type="dxa"/>
            <w:vAlign w:val="center"/>
          </w:tcPr>
          <w:p w14:paraId="5F8C887D" w14:textId="2F819D4F" w:rsidR="006E4CEA" w:rsidRPr="00497CAF" w:rsidRDefault="00B52F5D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0,00</w:t>
            </w:r>
          </w:p>
        </w:tc>
      </w:tr>
      <w:tr w:rsidR="006E4CEA" w:rsidRPr="00497CAF" w14:paraId="29D0FC7D" w14:textId="40152503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CE31B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608B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9740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50" w:type="dxa"/>
            <w:vAlign w:val="center"/>
          </w:tcPr>
          <w:p w14:paraId="48E239D2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6E4CEA" w:rsidRPr="00497CAF" w14:paraId="0E75A0E4" w14:textId="6D35C7CA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2106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 A100008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C64F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Održavanje čistoće javnih površina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AA75" w14:textId="1D0FEDA1" w:rsidR="006E4CEA" w:rsidRPr="00497CAF" w:rsidRDefault="00B52F5D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28.500,00</w:t>
            </w:r>
          </w:p>
        </w:tc>
        <w:tc>
          <w:tcPr>
            <w:tcW w:w="1650" w:type="dxa"/>
            <w:vAlign w:val="center"/>
          </w:tcPr>
          <w:p w14:paraId="00170709" w14:textId="5A43D904" w:rsidR="00B52F5D" w:rsidRPr="00497CAF" w:rsidRDefault="00B52F5D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27.276,67</w:t>
            </w:r>
          </w:p>
        </w:tc>
      </w:tr>
      <w:tr w:rsidR="006E4CEA" w:rsidRPr="00497CAF" w14:paraId="4463316E" w14:textId="50F5EAFB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9FC48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3929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  <w:t>Čišćenje površina javne namjene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837C" w14:textId="49E7EF3F" w:rsidR="006E4CEA" w:rsidRPr="00497CAF" w:rsidRDefault="00B52F5D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  <w:t>28.500,00</w:t>
            </w:r>
          </w:p>
        </w:tc>
        <w:tc>
          <w:tcPr>
            <w:tcW w:w="1650" w:type="dxa"/>
            <w:vAlign w:val="center"/>
          </w:tcPr>
          <w:p w14:paraId="37BF63C4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  <w:t>28.500,00</w:t>
            </w:r>
          </w:p>
        </w:tc>
      </w:tr>
      <w:tr w:rsidR="006E4CEA" w:rsidRPr="00497CAF" w14:paraId="06F70825" w14:textId="3147F14E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C153D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9B8D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Izvor komunalna naknada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5AA0" w14:textId="17FE5118" w:rsidR="006E4CEA" w:rsidRPr="00497CAF" w:rsidRDefault="00B52F5D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13.500,00</w:t>
            </w:r>
          </w:p>
        </w:tc>
        <w:tc>
          <w:tcPr>
            <w:tcW w:w="1650" w:type="dxa"/>
            <w:vAlign w:val="center"/>
          </w:tcPr>
          <w:p w14:paraId="497E224F" w14:textId="0793C19A" w:rsidR="006E4CEA" w:rsidRPr="00497CAF" w:rsidRDefault="00B52F5D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13.075,00</w:t>
            </w:r>
          </w:p>
        </w:tc>
      </w:tr>
      <w:tr w:rsidR="006E4CEA" w:rsidRPr="00497CAF" w14:paraId="14AA1BB0" w14:textId="358103E8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025F1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C78B9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Izvor prenesena sredstva iz prethodne godine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39CF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15.000,00</w:t>
            </w:r>
          </w:p>
        </w:tc>
        <w:tc>
          <w:tcPr>
            <w:tcW w:w="1650" w:type="dxa"/>
            <w:vAlign w:val="center"/>
          </w:tcPr>
          <w:p w14:paraId="257F0330" w14:textId="138F1559" w:rsidR="006E4CEA" w:rsidRPr="00497CAF" w:rsidRDefault="00B52F5D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14.201,67</w:t>
            </w:r>
          </w:p>
        </w:tc>
      </w:tr>
      <w:tr w:rsidR="006E4CEA" w:rsidRPr="00497CAF" w14:paraId="1DB63CDF" w14:textId="0BCA12A2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4DAD8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7B3E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CD25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</w:p>
        </w:tc>
        <w:tc>
          <w:tcPr>
            <w:tcW w:w="1650" w:type="dxa"/>
            <w:vAlign w:val="center"/>
          </w:tcPr>
          <w:p w14:paraId="419574FF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</w:p>
        </w:tc>
      </w:tr>
      <w:tr w:rsidR="006E4CEA" w:rsidRPr="00497CAF" w14:paraId="332348CA" w14:textId="56F1D585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9FD24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hr-HR"/>
              </w:rPr>
              <w:t> A100009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14EE0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hr-HR"/>
              </w:rPr>
              <w:t>Održavanje poljskih puteva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BF0DF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hr-HR"/>
              </w:rPr>
              <w:t>116.452,72</w:t>
            </w:r>
          </w:p>
        </w:tc>
        <w:tc>
          <w:tcPr>
            <w:tcW w:w="1650" w:type="dxa"/>
            <w:vAlign w:val="center"/>
          </w:tcPr>
          <w:p w14:paraId="2C9D8C7C" w14:textId="36E3A6DF" w:rsidR="006E4CEA" w:rsidRPr="00497CAF" w:rsidRDefault="00B52F5D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hr-HR"/>
              </w:rPr>
              <w:t>107.153,72</w:t>
            </w:r>
          </w:p>
        </w:tc>
      </w:tr>
      <w:tr w:rsidR="006E4CEA" w:rsidRPr="00497CAF" w14:paraId="70DAEFA4" w14:textId="0C0C1DDF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C3BC1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5B2A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  <w:t>Tekuće i investicijsko održavanje poljskih puteva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446E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  <w:t>116.452,72</w:t>
            </w:r>
          </w:p>
        </w:tc>
        <w:tc>
          <w:tcPr>
            <w:tcW w:w="1650" w:type="dxa"/>
            <w:vAlign w:val="center"/>
          </w:tcPr>
          <w:p w14:paraId="0D5E2C6C" w14:textId="57351D43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  <w:t>1</w:t>
            </w:r>
            <w:r w:rsidR="00B52F5D"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  <w:t>07.153,72</w:t>
            </w:r>
          </w:p>
        </w:tc>
      </w:tr>
      <w:tr w:rsidR="006E4CEA" w:rsidRPr="00497CAF" w14:paraId="0CE34359" w14:textId="5E514BCB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6090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4311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Izvor opći prihodi i primici-prihod od nefinancijske imovine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92FC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5.000,00</w:t>
            </w:r>
          </w:p>
        </w:tc>
        <w:tc>
          <w:tcPr>
            <w:tcW w:w="1650" w:type="dxa"/>
            <w:vAlign w:val="center"/>
          </w:tcPr>
          <w:p w14:paraId="6B7544F4" w14:textId="681CCC41" w:rsidR="006E4CEA" w:rsidRPr="00497CAF" w:rsidRDefault="00B52F5D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0,00</w:t>
            </w:r>
          </w:p>
        </w:tc>
      </w:tr>
      <w:tr w:rsidR="006E4CEA" w:rsidRPr="00497CAF" w14:paraId="45F5093C" w14:textId="71CCEC4D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B66CE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AC87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Izvor komunalna naknada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79A8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77.000,00</w:t>
            </w:r>
          </w:p>
        </w:tc>
        <w:tc>
          <w:tcPr>
            <w:tcW w:w="1650" w:type="dxa"/>
            <w:vAlign w:val="center"/>
          </w:tcPr>
          <w:p w14:paraId="2CAEB8D2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77.000,00</w:t>
            </w:r>
          </w:p>
        </w:tc>
      </w:tr>
      <w:tr w:rsidR="006E4CEA" w:rsidRPr="00497CAF" w14:paraId="143773D3" w14:textId="4F1C83C9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1E6F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67C9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Izvor prenesena sredstva iz prethodne godine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4D3B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30.153,72</w:t>
            </w:r>
          </w:p>
        </w:tc>
        <w:tc>
          <w:tcPr>
            <w:tcW w:w="1650" w:type="dxa"/>
            <w:vAlign w:val="center"/>
          </w:tcPr>
          <w:p w14:paraId="60AE27BD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30.153,72</w:t>
            </w:r>
          </w:p>
        </w:tc>
      </w:tr>
      <w:tr w:rsidR="006E4CEA" w:rsidRPr="00497CAF" w14:paraId="3EA46BB5" w14:textId="411B6373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32A4A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1B0C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Izvor prihod od naknade za promjenu polj.zemlj. u građevinsko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5DBE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398,00</w:t>
            </w:r>
          </w:p>
        </w:tc>
        <w:tc>
          <w:tcPr>
            <w:tcW w:w="1650" w:type="dxa"/>
            <w:vAlign w:val="center"/>
          </w:tcPr>
          <w:p w14:paraId="19E699BB" w14:textId="781B81B1" w:rsidR="006E4CEA" w:rsidRPr="00497CAF" w:rsidRDefault="00B60D52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0,00</w:t>
            </w:r>
          </w:p>
        </w:tc>
      </w:tr>
      <w:tr w:rsidR="006E4CEA" w:rsidRPr="00497CAF" w14:paraId="635DA3D8" w14:textId="1DF35027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D140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C5D90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Izvor prihod od prodaje polj. Zemljišta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4AF0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3.901,00</w:t>
            </w:r>
          </w:p>
        </w:tc>
        <w:tc>
          <w:tcPr>
            <w:tcW w:w="1650" w:type="dxa"/>
            <w:vAlign w:val="center"/>
          </w:tcPr>
          <w:p w14:paraId="5F80983F" w14:textId="5B540385" w:rsidR="006E4CEA" w:rsidRPr="00497CAF" w:rsidRDefault="00B60D52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0,00</w:t>
            </w:r>
          </w:p>
        </w:tc>
      </w:tr>
      <w:tr w:rsidR="006E4CEA" w:rsidRPr="00497CAF" w14:paraId="5A0A16DF" w14:textId="0A7AD9A4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7215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5695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92DA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</w:p>
        </w:tc>
        <w:tc>
          <w:tcPr>
            <w:tcW w:w="1650" w:type="dxa"/>
            <w:vAlign w:val="center"/>
          </w:tcPr>
          <w:p w14:paraId="10E5C6D8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</w:p>
        </w:tc>
      </w:tr>
      <w:tr w:rsidR="006E4CEA" w:rsidRPr="00497CAF" w14:paraId="6675B0BF" w14:textId="517A1187" w:rsidTr="00EE38AE">
        <w:trPr>
          <w:trHeight w:val="141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C5103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CBE6C" w14:textId="77777777" w:rsidR="006E4CEA" w:rsidRPr="00EE38AE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</w:pPr>
            <w:r w:rsidRPr="00EE38A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  <w:t>SVEUKUPNO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22960" w14:textId="11B32747" w:rsidR="006E4CEA" w:rsidRPr="00EE38AE" w:rsidRDefault="00B60D52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EE38A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611.836,22</w:t>
            </w:r>
          </w:p>
        </w:tc>
        <w:tc>
          <w:tcPr>
            <w:tcW w:w="1650" w:type="dxa"/>
            <w:vAlign w:val="center"/>
          </w:tcPr>
          <w:p w14:paraId="467A8CBB" w14:textId="47C4E5BF" w:rsidR="006E4CEA" w:rsidRPr="00EE38AE" w:rsidRDefault="00B60D52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EE38A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549.784,18</w:t>
            </w:r>
          </w:p>
        </w:tc>
      </w:tr>
      <w:tr w:rsidR="006E4CEA" w:rsidRPr="00497CAF" w14:paraId="5817E3FC" w14:textId="26D9DDE7" w:rsidTr="00EE38AE">
        <w:trPr>
          <w:trHeight w:val="31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839A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7A38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Sveukupno Izvor komunalna naknada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96EC" w14:textId="21A216B9" w:rsidR="006E4CEA" w:rsidRPr="00497CAF" w:rsidRDefault="00B60D52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283.383,50</w:t>
            </w:r>
          </w:p>
        </w:tc>
        <w:tc>
          <w:tcPr>
            <w:tcW w:w="1650" w:type="dxa"/>
            <w:vAlign w:val="center"/>
          </w:tcPr>
          <w:p w14:paraId="2E038527" w14:textId="00159D07" w:rsidR="006E4CEA" w:rsidRDefault="00B60D52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261.132,75</w:t>
            </w:r>
          </w:p>
        </w:tc>
      </w:tr>
      <w:tr w:rsidR="006E4CEA" w:rsidRPr="00497CAF" w14:paraId="7B24B861" w14:textId="41301C55" w:rsidTr="00EE38AE">
        <w:trPr>
          <w:trHeight w:val="7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2AF1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624B6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Sveukupno Izvor prihodi izvanproračunskog korisnika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26B3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25.000,00</w:t>
            </w:r>
          </w:p>
        </w:tc>
        <w:tc>
          <w:tcPr>
            <w:tcW w:w="1650" w:type="dxa"/>
            <w:vAlign w:val="center"/>
          </w:tcPr>
          <w:p w14:paraId="6C7C6467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25.000,00</w:t>
            </w:r>
          </w:p>
        </w:tc>
      </w:tr>
      <w:tr w:rsidR="006E4CEA" w:rsidRPr="00497CAF" w14:paraId="2834BAD3" w14:textId="5799F979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4FE8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5C10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Sveukupno Izvor prenesena sredstva iz prethodne godine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910E" w14:textId="5FFDE2C2" w:rsidR="006E4CEA" w:rsidRPr="00497CAF" w:rsidRDefault="00B60D52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194.253,72</w:t>
            </w:r>
          </w:p>
        </w:tc>
        <w:tc>
          <w:tcPr>
            <w:tcW w:w="1650" w:type="dxa"/>
            <w:vAlign w:val="center"/>
          </w:tcPr>
          <w:p w14:paraId="5B1DFB0B" w14:textId="313E02C1" w:rsidR="006E4CEA" w:rsidRPr="00497CAF" w:rsidRDefault="00C72061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188.603,95</w:t>
            </w:r>
          </w:p>
        </w:tc>
      </w:tr>
      <w:tr w:rsidR="006E4CEA" w:rsidRPr="00497CAF" w14:paraId="1A7338DE" w14:textId="4942E0F9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04BA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FF67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 xml:space="preserve">Sveukupno </w:t>
            </w: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Izvor prihod od prodaje polj. Zemljišta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F638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3.901,00</w:t>
            </w:r>
          </w:p>
        </w:tc>
        <w:tc>
          <w:tcPr>
            <w:tcW w:w="1650" w:type="dxa"/>
            <w:vAlign w:val="center"/>
          </w:tcPr>
          <w:p w14:paraId="71490C8C" w14:textId="4A6674C3" w:rsidR="006E4CEA" w:rsidRPr="00497CAF" w:rsidRDefault="00B60D52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0,00</w:t>
            </w:r>
          </w:p>
        </w:tc>
      </w:tr>
      <w:tr w:rsidR="006E4CEA" w:rsidRPr="00497CAF" w14:paraId="42FD1C55" w14:textId="731EDAE6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9669A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067F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Sveukupno Izvor vodni doprinos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2D33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2.000,00</w:t>
            </w:r>
          </w:p>
        </w:tc>
        <w:tc>
          <w:tcPr>
            <w:tcW w:w="1650" w:type="dxa"/>
            <w:vAlign w:val="center"/>
          </w:tcPr>
          <w:p w14:paraId="0EE359EA" w14:textId="688D9432" w:rsidR="006E4CEA" w:rsidRPr="00497CAF" w:rsidRDefault="00C72061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0,00</w:t>
            </w:r>
          </w:p>
        </w:tc>
      </w:tr>
      <w:tr w:rsidR="006E4CEA" w:rsidRPr="00497CAF" w14:paraId="0D80CE16" w14:textId="5737897B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B6CF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D315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hr-HR"/>
              </w:rPr>
              <w:t>Sveukupno Izvor opći prihodi i primici-prihod od nefinancijske imovine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82BB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hr-HR"/>
              </w:rPr>
              <w:t>5.000,00</w:t>
            </w:r>
          </w:p>
        </w:tc>
        <w:tc>
          <w:tcPr>
            <w:tcW w:w="1650" w:type="dxa"/>
            <w:vAlign w:val="center"/>
          </w:tcPr>
          <w:p w14:paraId="266861E8" w14:textId="4D4E63A2" w:rsidR="006E4CEA" w:rsidRPr="00497CAF" w:rsidRDefault="00C72061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hr-HR"/>
              </w:rPr>
              <w:t>0,00</w:t>
            </w:r>
          </w:p>
        </w:tc>
      </w:tr>
      <w:tr w:rsidR="006E4CEA" w:rsidRPr="00497CAF" w14:paraId="04998A1A" w14:textId="4E23FCE0" w:rsidTr="00EE38AE">
        <w:trPr>
          <w:trHeight w:val="2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DC70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823D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color w:val="4472C4" w:themeColor="accent1"/>
                <w:sz w:val="24"/>
                <w:szCs w:val="24"/>
                <w:lang w:eastAsia="hr-HR"/>
              </w:rPr>
              <w:t>Sveukupno Izvor namjenski primici od zaduživanja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037ED" w14:textId="6370D6A6" w:rsidR="006E4CEA" w:rsidRPr="00497CAF" w:rsidRDefault="00B60D52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hr-HR"/>
              </w:rPr>
              <w:t>20.000,00</w:t>
            </w:r>
          </w:p>
        </w:tc>
        <w:tc>
          <w:tcPr>
            <w:tcW w:w="1650" w:type="dxa"/>
            <w:vAlign w:val="center"/>
          </w:tcPr>
          <w:p w14:paraId="3AF92F54" w14:textId="7F2445C4" w:rsidR="006E4CEA" w:rsidRPr="00497CAF" w:rsidRDefault="00B60D52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hr-HR"/>
              </w:rPr>
              <w:t>0,00</w:t>
            </w:r>
          </w:p>
        </w:tc>
      </w:tr>
      <w:tr w:rsidR="006E4CEA" w:rsidRPr="00497CAF" w14:paraId="19B6F276" w14:textId="5184E398" w:rsidTr="00EE38AE">
        <w:trPr>
          <w:trHeight w:val="7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C018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187B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hr-HR"/>
              </w:rPr>
              <w:t>Sveukupno Izvor opći prihodi i primici-porezi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16A1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hr-HR"/>
              </w:rPr>
              <w:t>45.000,00</w:t>
            </w:r>
          </w:p>
        </w:tc>
        <w:tc>
          <w:tcPr>
            <w:tcW w:w="1650" w:type="dxa"/>
            <w:vAlign w:val="center"/>
          </w:tcPr>
          <w:p w14:paraId="3E13D3F3" w14:textId="27876A50" w:rsidR="006E4CEA" w:rsidRDefault="00C72061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hr-HR"/>
              </w:rPr>
              <w:t>44.312,48</w:t>
            </w:r>
          </w:p>
        </w:tc>
      </w:tr>
      <w:tr w:rsidR="006E4CEA" w:rsidRPr="00497CAF" w14:paraId="2373EAA1" w14:textId="3DF8A4E9" w:rsidTr="00EE38AE">
        <w:trPr>
          <w:trHeight w:val="7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62E6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D6B7" w14:textId="77777777" w:rsidR="006E4CEA" w:rsidRPr="00497CAF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 xml:space="preserve">Sveukupno </w:t>
            </w: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Izvor prihod od naknade za promjenu polj.zemlj. u građevinsko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F70F" w14:textId="77777777" w:rsidR="006E4CEA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398,00</w:t>
            </w:r>
          </w:p>
        </w:tc>
        <w:tc>
          <w:tcPr>
            <w:tcW w:w="1650" w:type="dxa"/>
            <w:vAlign w:val="center"/>
          </w:tcPr>
          <w:p w14:paraId="017FEB56" w14:textId="29ED37E7" w:rsidR="006E4CEA" w:rsidRDefault="00B60D52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0,00</w:t>
            </w:r>
          </w:p>
        </w:tc>
      </w:tr>
      <w:tr w:rsidR="006E4CEA" w:rsidRPr="00497CAF" w14:paraId="00D33655" w14:textId="275FE469" w:rsidTr="00EE38AE">
        <w:trPr>
          <w:trHeight w:val="7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F8A9" w14:textId="77777777" w:rsidR="006E4CEA" w:rsidRPr="00497CAF" w:rsidRDefault="006E4CEA" w:rsidP="00C0666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2606" w14:textId="77777777" w:rsidR="006E4CEA" w:rsidRDefault="006E4CEA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Sveukupno Izvor šumski doprinos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A655" w14:textId="71C3AEAA" w:rsidR="006E4CEA" w:rsidRPr="00497CAF" w:rsidRDefault="00B60D52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32.900,00</w:t>
            </w:r>
          </w:p>
        </w:tc>
        <w:tc>
          <w:tcPr>
            <w:tcW w:w="1650" w:type="dxa"/>
            <w:vAlign w:val="center"/>
          </w:tcPr>
          <w:p w14:paraId="252E6B32" w14:textId="5DDEDCCB" w:rsidR="006E4CEA" w:rsidRDefault="00C72061" w:rsidP="00C066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hr-HR"/>
              </w:rPr>
              <w:t>30.735,00</w:t>
            </w:r>
          </w:p>
        </w:tc>
      </w:tr>
    </w:tbl>
    <w:p w14:paraId="58BB4297" w14:textId="5BA9F62B" w:rsidR="00BB3039" w:rsidRDefault="00BB3039" w:rsidP="00BB3039">
      <w:pPr>
        <w:spacing w:line="252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8EEBCD" w14:textId="30FC0EE4" w:rsidR="00C72061" w:rsidRPr="001522A6" w:rsidRDefault="00C72061" w:rsidP="00BB3039">
      <w:pPr>
        <w:spacing w:line="252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Članak 3.</w:t>
      </w:r>
    </w:p>
    <w:p w14:paraId="721E9A2A" w14:textId="186DBFFE" w:rsidR="00C72061" w:rsidRDefault="00BB3039" w:rsidP="00BB3039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522A6">
        <w:rPr>
          <w:rFonts w:ascii="Times New Roman" w:hAnsi="Times New Roman" w:cs="Times New Roman"/>
          <w:sz w:val="24"/>
          <w:szCs w:val="24"/>
        </w:rPr>
        <w:tab/>
      </w:r>
      <w:r w:rsidRPr="001522A6">
        <w:rPr>
          <w:rFonts w:ascii="Times New Roman" w:eastAsia="Times New Roman" w:hAnsi="Times New Roman" w:cs="Times New Roman"/>
          <w:sz w:val="24"/>
          <w:szCs w:val="24"/>
          <w:lang w:eastAsia="hr-HR"/>
        </w:rPr>
        <w:t>Ovo izvješće podnosi se Općinskom vijeću na usvajanje.</w:t>
      </w:r>
    </w:p>
    <w:p w14:paraId="638625DC" w14:textId="0ADF2C0E" w:rsidR="00C72061" w:rsidRDefault="00C72061" w:rsidP="00C7206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C72061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Članak 4.</w:t>
      </w:r>
    </w:p>
    <w:p w14:paraId="43D33EB9" w14:textId="6452FEE8" w:rsidR="00C72061" w:rsidRPr="00C72061" w:rsidRDefault="00C72061" w:rsidP="00C7206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Ovo Izvješće objavit će se u „Službenom glasniku Općine Rakovica“.</w:t>
      </w:r>
    </w:p>
    <w:p w14:paraId="634F4930" w14:textId="77777777" w:rsidR="00BB3039" w:rsidRPr="0033683A" w:rsidRDefault="00BB3039" w:rsidP="00BB3039">
      <w:pPr>
        <w:spacing w:after="0" w:line="252" w:lineRule="auto"/>
        <w:rPr>
          <w:rFonts w:eastAsia="Calibri" w:cstheme="minorHAnsi"/>
          <w:sz w:val="24"/>
          <w:szCs w:val="24"/>
        </w:rPr>
      </w:pPr>
    </w:p>
    <w:p w14:paraId="73B7AA6C" w14:textId="77777777" w:rsidR="00BB3039" w:rsidRPr="00BB3039" w:rsidRDefault="00BB3039" w:rsidP="00BB3039">
      <w:pPr>
        <w:spacing w:after="0" w:line="252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11EC71A2" w14:textId="4DB4A560" w:rsidR="00931F71" w:rsidRDefault="00BB3039" w:rsidP="00BB3039">
      <w:pPr>
        <w:spacing w:after="0" w:line="252" w:lineRule="auto"/>
        <w:ind w:left="4956" w:firstLine="708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r w:rsidRPr="00BB3039">
        <w:rPr>
          <w:rFonts w:ascii="Times New Roman" w:eastAsia="Calibri" w:hAnsi="Times New Roman" w:cs="Times New Roman"/>
          <w:bCs/>
          <w:sz w:val="24"/>
          <w:szCs w:val="24"/>
        </w:rPr>
        <w:t>OPĆINSKI NAČELNIK</w:t>
      </w:r>
      <w:r w:rsidRPr="00BB3039">
        <w:rPr>
          <w:rFonts w:ascii="Times New Roman" w:eastAsia="Calibri" w:hAnsi="Times New Roman" w:cs="Times New Roman"/>
          <w:bCs/>
          <w:sz w:val="24"/>
          <w:szCs w:val="24"/>
        </w:rPr>
        <w:tab/>
      </w:r>
    </w:p>
    <w:p w14:paraId="6811F854" w14:textId="5AAF4B66" w:rsidR="00BB3039" w:rsidRPr="00BB3039" w:rsidRDefault="00BB3039" w:rsidP="00BB3039">
      <w:pPr>
        <w:spacing w:after="0" w:line="252" w:lineRule="auto"/>
        <w:ind w:left="4956" w:firstLine="708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BB3039">
        <w:rPr>
          <w:rFonts w:ascii="Times New Roman" w:eastAsia="Calibri" w:hAnsi="Times New Roman" w:cs="Times New Roman"/>
          <w:bCs/>
          <w:sz w:val="24"/>
          <w:szCs w:val="24"/>
        </w:rPr>
        <w:tab/>
      </w:r>
    </w:p>
    <w:p w14:paraId="14709B8A" w14:textId="2FB20F64" w:rsidR="00BB3039" w:rsidRPr="00BB3039" w:rsidRDefault="00931F71" w:rsidP="00BB3039">
      <w:pPr>
        <w:spacing w:after="0" w:line="252" w:lineRule="auto"/>
        <w:ind w:left="4248" w:firstLine="708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</w:t>
      </w:r>
      <w:r w:rsidR="00BB3039" w:rsidRPr="00BB3039">
        <w:rPr>
          <w:rFonts w:ascii="Times New Roman" w:eastAsia="Calibri" w:hAnsi="Times New Roman" w:cs="Times New Roman"/>
          <w:bCs/>
          <w:sz w:val="24"/>
          <w:szCs w:val="24"/>
        </w:rPr>
        <w:t>Mihovil Bićanić</w:t>
      </w:r>
      <w:r w:rsidR="00BB3039">
        <w:rPr>
          <w:rFonts w:ascii="Times New Roman" w:eastAsia="Calibri" w:hAnsi="Times New Roman" w:cs="Times New Roman"/>
          <w:bCs/>
          <w:sz w:val="24"/>
          <w:szCs w:val="24"/>
        </w:rPr>
        <w:t>, univ.bacc.ing.traff.</w:t>
      </w:r>
    </w:p>
    <w:p w14:paraId="3F0BBBA0" w14:textId="77777777" w:rsidR="00F34F7A" w:rsidRPr="00BB3039" w:rsidRDefault="00F34F7A" w:rsidP="00BB3039">
      <w:pPr>
        <w:jc w:val="center"/>
      </w:pPr>
    </w:p>
    <w:sectPr w:rsidR="00F34F7A" w:rsidRPr="00BB3039" w:rsidSect="00C72061">
      <w:pgSz w:w="12240" w:h="15840"/>
      <w:pgMar w:top="567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37232"/>
    <w:multiLevelType w:val="hybridMultilevel"/>
    <w:tmpl w:val="93E2E1C0"/>
    <w:lvl w:ilvl="0" w:tplc="09AC561A">
      <w:start w:val="1"/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 w15:restartNumberingAfterBreak="0">
    <w:nsid w:val="09F22910"/>
    <w:multiLevelType w:val="hybridMultilevel"/>
    <w:tmpl w:val="D6F407A8"/>
    <w:lvl w:ilvl="0" w:tplc="E3688AF2">
      <w:start w:val="2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69021014">
    <w:abstractNumId w:val="0"/>
  </w:num>
  <w:num w:numId="2" w16cid:durableId="11172198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039"/>
    <w:rsid w:val="002F7831"/>
    <w:rsid w:val="004517D2"/>
    <w:rsid w:val="006E4CEA"/>
    <w:rsid w:val="00702517"/>
    <w:rsid w:val="0072230C"/>
    <w:rsid w:val="008474F8"/>
    <w:rsid w:val="008A77E6"/>
    <w:rsid w:val="00921FF5"/>
    <w:rsid w:val="00931F71"/>
    <w:rsid w:val="00986935"/>
    <w:rsid w:val="00A74870"/>
    <w:rsid w:val="00B52F5D"/>
    <w:rsid w:val="00B60D52"/>
    <w:rsid w:val="00BB3039"/>
    <w:rsid w:val="00C72061"/>
    <w:rsid w:val="00D21470"/>
    <w:rsid w:val="00E0189E"/>
    <w:rsid w:val="00EE38AE"/>
    <w:rsid w:val="00F344B6"/>
    <w:rsid w:val="00F34F7A"/>
    <w:rsid w:val="00FB0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9ED4D"/>
  <w15:chartTrackingRefBased/>
  <w15:docId w15:val="{F3F35298-F790-433E-A8F6-5A7A6577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039"/>
    <w:pPr>
      <w:spacing w:line="256" w:lineRule="auto"/>
    </w:pPr>
    <w:rPr>
      <w:kern w:val="0"/>
      <w:lang w:val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BB30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B30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B303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B30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B303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B30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B30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B30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B30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B303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B30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B303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BB3039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BB3039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BB3039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BB3039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BB3039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BB303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BB30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BB30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B30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BB30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B30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BB3039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BB3039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B3039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B30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B3039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BB3039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uiPriority w:val="1"/>
    <w:qFormat/>
    <w:rsid w:val="00BB303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hr-HR"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a.grasic</dc:creator>
  <cp:keywords/>
  <dc:description/>
  <cp:lastModifiedBy>a.grasic</cp:lastModifiedBy>
  <cp:revision>7</cp:revision>
  <dcterms:created xsi:type="dcterms:W3CDTF">2026-06-16T10:45:00Z</dcterms:created>
  <dcterms:modified xsi:type="dcterms:W3CDTF">2026-07-22T12:35:00Z</dcterms:modified>
</cp:coreProperties>
</file>